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D0B" w:rsidRPr="00B72068" w:rsidRDefault="00D84D0B" w:rsidP="00D84D0B">
      <w:pPr>
        <w:spacing w:after="0" w:line="240" w:lineRule="auto"/>
        <w:ind w:left="4395"/>
        <w:rPr>
          <w:b/>
          <w:color w:val="000000"/>
          <w:sz w:val="22"/>
          <w:szCs w:val="22"/>
          <w:shd w:val="clear" w:color="auto" w:fill="FFFFFF"/>
          <w:lang w:val="uk-UA"/>
        </w:rPr>
      </w:pPr>
      <w:proofErr w:type="spellStart"/>
      <w:r w:rsidRPr="00B72068">
        <w:rPr>
          <w:b/>
          <w:color w:val="000000"/>
          <w:sz w:val="22"/>
          <w:szCs w:val="22"/>
          <w:shd w:val="clear" w:color="auto" w:fill="FFFFFF"/>
        </w:rPr>
        <w:t>Північний</w:t>
      </w:r>
      <w:proofErr w:type="spellEnd"/>
      <w:r w:rsidRPr="00B72068">
        <w:rPr>
          <w:b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B72068">
        <w:rPr>
          <w:b/>
          <w:color w:val="000000"/>
          <w:sz w:val="22"/>
          <w:szCs w:val="22"/>
          <w:shd w:val="clear" w:color="auto" w:fill="FFFFFF"/>
        </w:rPr>
        <w:t>апеляційний</w:t>
      </w:r>
      <w:proofErr w:type="spellEnd"/>
      <w:r w:rsidRPr="00B72068">
        <w:rPr>
          <w:b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B72068">
        <w:rPr>
          <w:b/>
          <w:color w:val="000000"/>
          <w:sz w:val="22"/>
          <w:szCs w:val="22"/>
          <w:shd w:val="clear" w:color="auto" w:fill="FFFFFF"/>
        </w:rPr>
        <w:t>господарський</w:t>
      </w:r>
      <w:proofErr w:type="spellEnd"/>
      <w:r w:rsidRPr="00B72068">
        <w:rPr>
          <w:b/>
          <w:color w:val="000000"/>
          <w:sz w:val="22"/>
          <w:szCs w:val="22"/>
          <w:shd w:val="clear" w:color="auto" w:fill="FFFFFF"/>
        </w:rPr>
        <w:t xml:space="preserve"> суд</w:t>
      </w:r>
    </w:p>
    <w:p w:rsidR="00D84D0B" w:rsidRPr="00B72068" w:rsidRDefault="00D84D0B" w:rsidP="00D84D0B">
      <w:pPr>
        <w:spacing w:after="0" w:line="240" w:lineRule="auto"/>
        <w:ind w:left="4395"/>
        <w:rPr>
          <w:sz w:val="22"/>
          <w:szCs w:val="22"/>
          <w:lang w:val="uk-UA"/>
        </w:rPr>
      </w:pPr>
      <w:r w:rsidRPr="00B72068">
        <w:rPr>
          <w:sz w:val="22"/>
          <w:szCs w:val="22"/>
        </w:rPr>
        <w:t xml:space="preserve">04116, м. </w:t>
      </w:r>
      <w:proofErr w:type="spellStart"/>
      <w:r w:rsidRPr="00B72068">
        <w:rPr>
          <w:sz w:val="22"/>
          <w:szCs w:val="22"/>
        </w:rPr>
        <w:t>Київ</w:t>
      </w:r>
      <w:proofErr w:type="spellEnd"/>
      <w:r w:rsidRPr="00B72068">
        <w:rPr>
          <w:sz w:val="22"/>
          <w:szCs w:val="22"/>
        </w:rPr>
        <w:t xml:space="preserve">, </w:t>
      </w:r>
      <w:proofErr w:type="spellStart"/>
      <w:r w:rsidRPr="00B72068">
        <w:rPr>
          <w:sz w:val="22"/>
          <w:szCs w:val="22"/>
        </w:rPr>
        <w:t>вул</w:t>
      </w:r>
      <w:proofErr w:type="spellEnd"/>
      <w:r w:rsidRPr="00B72068">
        <w:rPr>
          <w:sz w:val="22"/>
          <w:szCs w:val="22"/>
        </w:rPr>
        <w:t xml:space="preserve">. </w:t>
      </w:r>
      <w:proofErr w:type="spellStart"/>
      <w:r w:rsidRPr="00B72068">
        <w:rPr>
          <w:sz w:val="22"/>
          <w:szCs w:val="22"/>
        </w:rPr>
        <w:t>Шолуденка</w:t>
      </w:r>
      <w:proofErr w:type="spellEnd"/>
      <w:r w:rsidRPr="00B72068">
        <w:rPr>
          <w:sz w:val="22"/>
          <w:szCs w:val="22"/>
        </w:rPr>
        <w:t>, 1</w:t>
      </w:r>
      <w:r w:rsidR="00C2467D" w:rsidRPr="00B72068">
        <w:rPr>
          <w:sz w:val="22"/>
          <w:szCs w:val="22"/>
          <w:lang w:val="uk-UA"/>
        </w:rPr>
        <w:t>.</w:t>
      </w:r>
    </w:p>
    <w:p w:rsidR="00C2467D" w:rsidRPr="00B72068" w:rsidRDefault="00C2467D" w:rsidP="00D84D0B">
      <w:pPr>
        <w:spacing w:after="0" w:line="240" w:lineRule="auto"/>
        <w:ind w:left="4395"/>
        <w:rPr>
          <w:b/>
          <w:sz w:val="22"/>
          <w:szCs w:val="22"/>
          <w:lang w:val="uk-UA"/>
        </w:rPr>
      </w:pPr>
    </w:p>
    <w:tbl>
      <w:tblPr>
        <w:tblStyle w:val="a3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394"/>
      </w:tblGrid>
      <w:tr w:rsidR="00D84D0B" w:rsidRPr="00B72068" w:rsidTr="00B355F7">
        <w:trPr>
          <w:trHeight w:val="2783"/>
        </w:trPr>
        <w:tc>
          <w:tcPr>
            <w:tcW w:w="4503" w:type="dxa"/>
          </w:tcPr>
          <w:p w:rsidR="00D84D0B" w:rsidRPr="00B72068" w:rsidRDefault="00D84D0B" w:rsidP="00B355F7">
            <w:pPr>
              <w:jc w:val="right"/>
              <w:rPr>
                <w:i/>
                <w:sz w:val="22"/>
                <w:szCs w:val="22"/>
                <w:lang w:val="uk-UA"/>
              </w:rPr>
            </w:pPr>
            <w:r w:rsidRPr="00B72068">
              <w:rPr>
                <w:i/>
                <w:sz w:val="22"/>
                <w:szCs w:val="22"/>
                <w:lang w:val="uk-UA"/>
              </w:rPr>
              <w:t>Заявник/Позивач:</w:t>
            </w:r>
          </w:p>
        </w:tc>
        <w:tc>
          <w:tcPr>
            <w:tcW w:w="4394" w:type="dxa"/>
          </w:tcPr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Повне найменування</w:t>
            </w:r>
            <w:r w:rsidRPr="00B72068">
              <w:rPr>
                <w:b w:val="0"/>
                <w:sz w:val="22"/>
                <w:szCs w:val="22"/>
                <w:lang w:val="uk-UA"/>
              </w:rPr>
              <w:t xml:space="preserve"> (</w:t>
            </w:r>
            <w:r w:rsidRPr="00B72068">
              <w:rPr>
                <w:b w:val="0"/>
                <w:i/>
                <w:sz w:val="22"/>
                <w:szCs w:val="22"/>
                <w:lang w:val="uk-UA"/>
              </w:rPr>
              <w:t>або прізвище, ім'я та по батькові</w:t>
            </w:r>
            <w:r w:rsidRPr="00B72068">
              <w:rPr>
                <w:b w:val="0"/>
                <w:sz w:val="22"/>
                <w:szCs w:val="22"/>
                <w:lang w:val="uk-UA"/>
              </w:rPr>
              <w:t>):___________________________.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Місцезнаходження (або місце проживання чи перебування)</w:t>
            </w:r>
            <w:r w:rsidRPr="00B72068">
              <w:rPr>
                <w:b w:val="0"/>
                <w:sz w:val="22"/>
                <w:szCs w:val="22"/>
                <w:lang w:val="uk-UA"/>
              </w:rPr>
              <w:t>: 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Ідентифікаційний код (або реєстраційний номер облікової картки платника податків)</w:t>
            </w:r>
            <w:r w:rsidRPr="00B72068">
              <w:rPr>
                <w:b w:val="0"/>
                <w:sz w:val="22"/>
                <w:szCs w:val="22"/>
                <w:lang w:val="uk-UA"/>
              </w:rPr>
              <w:t>:_____________________________.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Номер засобів зв'язку:___________________.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Офіційна електронна адреса:_____________.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Адреса електронної пошти:______________.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</w:p>
        </w:tc>
      </w:tr>
      <w:tr w:rsidR="00D84D0B" w:rsidRPr="00B72068" w:rsidTr="00B355F7">
        <w:tc>
          <w:tcPr>
            <w:tcW w:w="4503" w:type="dxa"/>
          </w:tcPr>
          <w:p w:rsidR="00D84D0B" w:rsidRPr="00B72068" w:rsidRDefault="00D84D0B" w:rsidP="00B355F7">
            <w:pPr>
              <w:jc w:val="right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i/>
                <w:sz w:val="22"/>
                <w:szCs w:val="22"/>
                <w:lang w:val="uk-UA"/>
              </w:rPr>
              <w:t>Представник Заявника</w:t>
            </w:r>
            <w:r w:rsidRPr="00B72068">
              <w:rPr>
                <w:b w:val="0"/>
                <w:i/>
                <w:sz w:val="22"/>
                <w:szCs w:val="22"/>
                <w:lang w:val="uk-UA"/>
              </w:rPr>
              <w:t>:</w:t>
            </w:r>
          </w:p>
        </w:tc>
        <w:tc>
          <w:tcPr>
            <w:tcW w:w="4394" w:type="dxa"/>
          </w:tcPr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sz w:val="22"/>
                <w:szCs w:val="22"/>
                <w:lang w:val="uk-UA"/>
              </w:rPr>
              <w:t xml:space="preserve"> _____________________________________.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 xml:space="preserve">Місце проживання: </w:t>
            </w:r>
            <w:r w:rsidRPr="00B72068">
              <w:rPr>
                <w:b w:val="0"/>
                <w:sz w:val="22"/>
                <w:szCs w:val="22"/>
                <w:lang w:val="uk-UA"/>
              </w:rPr>
              <w:t>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Реєстраційний номер облікової картки платника податків</w:t>
            </w:r>
            <w:r w:rsidRPr="00B72068">
              <w:rPr>
                <w:b w:val="0"/>
                <w:sz w:val="22"/>
                <w:szCs w:val="22"/>
                <w:lang w:val="uk-UA"/>
              </w:rPr>
              <w:t>:_____________________.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Номер засобів зв'язку:___________________.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Офіційна електронна адреса:_____________.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Адреса електронної пошти:______________.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</w:p>
        </w:tc>
      </w:tr>
      <w:tr w:rsidR="00D84D0B" w:rsidRPr="00B72068" w:rsidTr="00B355F7">
        <w:tc>
          <w:tcPr>
            <w:tcW w:w="4503" w:type="dxa"/>
          </w:tcPr>
          <w:p w:rsidR="00D84D0B" w:rsidRPr="00B72068" w:rsidRDefault="00D84D0B" w:rsidP="00B355F7">
            <w:pPr>
              <w:jc w:val="right"/>
              <w:rPr>
                <w:b w:val="0"/>
                <w:i/>
                <w:sz w:val="22"/>
                <w:szCs w:val="22"/>
                <w:lang w:val="uk-UA"/>
              </w:rPr>
            </w:pPr>
            <w:proofErr w:type="spellStart"/>
            <w:r w:rsidRPr="00B72068">
              <w:rPr>
                <w:i/>
                <w:sz w:val="22"/>
                <w:szCs w:val="22"/>
              </w:rPr>
              <w:t>Зацікавлена</w:t>
            </w:r>
            <w:proofErr w:type="spellEnd"/>
            <w:r w:rsidRPr="00B72068">
              <w:rPr>
                <w:i/>
                <w:sz w:val="22"/>
                <w:szCs w:val="22"/>
              </w:rPr>
              <w:t xml:space="preserve"> особа/</w:t>
            </w:r>
            <w:proofErr w:type="spellStart"/>
            <w:proofErr w:type="gramStart"/>
            <w:r w:rsidRPr="00B72068">
              <w:rPr>
                <w:i/>
                <w:sz w:val="22"/>
                <w:szCs w:val="22"/>
              </w:rPr>
              <w:t>Відповідач</w:t>
            </w:r>
            <w:proofErr w:type="spellEnd"/>
            <w:r w:rsidRPr="00B72068">
              <w:rPr>
                <w:b w:val="0"/>
                <w:i/>
                <w:sz w:val="22"/>
                <w:szCs w:val="22"/>
              </w:rPr>
              <w:t xml:space="preserve"> </w:t>
            </w:r>
            <w:r w:rsidRPr="00B72068">
              <w:rPr>
                <w:b w:val="0"/>
                <w:i/>
                <w:sz w:val="22"/>
                <w:szCs w:val="22"/>
                <w:lang w:val="uk-UA"/>
              </w:rPr>
              <w:t>:</w:t>
            </w:r>
            <w:proofErr w:type="gramEnd"/>
          </w:p>
        </w:tc>
        <w:tc>
          <w:tcPr>
            <w:tcW w:w="4394" w:type="dxa"/>
          </w:tcPr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Повне найменування</w:t>
            </w:r>
            <w:r w:rsidRPr="00B72068">
              <w:rPr>
                <w:b w:val="0"/>
                <w:sz w:val="22"/>
                <w:szCs w:val="22"/>
                <w:lang w:val="uk-UA"/>
              </w:rPr>
              <w:t xml:space="preserve"> (</w:t>
            </w:r>
            <w:r w:rsidRPr="00B72068">
              <w:rPr>
                <w:b w:val="0"/>
                <w:i/>
                <w:sz w:val="22"/>
                <w:szCs w:val="22"/>
                <w:lang w:val="uk-UA"/>
              </w:rPr>
              <w:t>або прізвище, ім'я та по батькові</w:t>
            </w:r>
            <w:r w:rsidRPr="00B72068">
              <w:rPr>
                <w:b w:val="0"/>
                <w:sz w:val="22"/>
                <w:szCs w:val="22"/>
                <w:lang w:val="uk-UA"/>
              </w:rPr>
              <w:t>):___________________________.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Місцезнаходження (або місце проживання чи перебування)</w:t>
            </w:r>
            <w:r w:rsidRPr="00B72068">
              <w:rPr>
                <w:b w:val="0"/>
                <w:sz w:val="22"/>
                <w:szCs w:val="22"/>
                <w:lang w:val="uk-UA"/>
              </w:rPr>
              <w:t>: 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Ідентифікаційний код (або реєстраційний номер облікової картки платника податків)</w:t>
            </w:r>
            <w:r w:rsidRPr="00B72068">
              <w:rPr>
                <w:b w:val="0"/>
                <w:sz w:val="22"/>
                <w:szCs w:val="22"/>
                <w:lang w:val="uk-UA"/>
              </w:rPr>
              <w:t>:_____________________________.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Номер засобів зв'язку:___________________.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Офіційна електронна адреса:_____________.</w:t>
            </w:r>
          </w:p>
          <w:p w:rsidR="00D84D0B" w:rsidRPr="00B72068" w:rsidRDefault="00D84D0B" w:rsidP="00B355F7">
            <w:pPr>
              <w:ind w:left="-108"/>
              <w:rPr>
                <w:b w:val="0"/>
                <w:i/>
                <w:sz w:val="22"/>
                <w:szCs w:val="22"/>
                <w:lang w:val="uk-UA"/>
              </w:rPr>
            </w:pPr>
            <w:r w:rsidRPr="00B72068">
              <w:rPr>
                <w:b w:val="0"/>
                <w:i/>
                <w:sz w:val="22"/>
                <w:szCs w:val="22"/>
                <w:lang w:val="uk-UA"/>
              </w:rPr>
              <w:t>Адреса електронної пошти:______________.</w:t>
            </w:r>
          </w:p>
          <w:p w:rsidR="00D84D0B" w:rsidRPr="00B72068" w:rsidRDefault="00D84D0B" w:rsidP="00B355F7">
            <w:pPr>
              <w:ind w:left="-108"/>
              <w:rPr>
                <w:sz w:val="22"/>
                <w:szCs w:val="22"/>
                <w:lang w:val="uk-UA"/>
              </w:rPr>
            </w:pPr>
          </w:p>
        </w:tc>
      </w:tr>
    </w:tbl>
    <w:p w:rsidR="00D84D0B" w:rsidRPr="00B72068" w:rsidRDefault="00D84D0B" w:rsidP="00D84D0B">
      <w:pPr>
        <w:spacing w:after="0" w:line="240" w:lineRule="auto"/>
        <w:jc w:val="center"/>
        <w:rPr>
          <w:b/>
          <w:sz w:val="22"/>
          <w:szCs w:val="22"/>
          <w:lang w:val="uk-UA"/>
        </w:rPr>
      </w:pPr>
      <w:r w:rsidRPr="00B72068">
        <w:rPr>
          <w:b/>
          <w:sz w:val="22"/>
          <w:szCs w:val="22"/>
        </w:rPr>
        <w:t>ЗАЯВА</w:t>
      </w:r>
    </w:p>
    <w:p w:rsidR="00D84D0B" w:rsidRPr="00B72068" w:rsidRDefault="00D84D0B" w:rsidP="00D84D0B">
      <w:pPr>
        <w:spacing w:after="0" w:line="240" w:lineRule="auto"/>
        <w:jc w:val="center"/>
        <w:rPr>
          <w:b/>
          <w:sz w:val="22"/>
          <w:szCs w:val="22"/>
          <w:lang w:val="uk-UA"/>
        </w:rPr>
      </w:pPr>
      <w:r w:rsidRPr="00B72068">
        <w:rPr>
          <w:b/>
          <w:sz w:val="22"/>
          <w:szCs w:val="22"/>
        </w:rPr>
        <w:t xml:space="preserve">ПРО ВИДАЧУ </w:t>
      </w:r>
      <w:r w:rsidRPr="009E3EC6">
        <w:rPr>
          <w:b/>
          <w:sz w:val="22"/>
          <w:szCs w:val="22"/>
        </w:rPr>
        <w:t>НАКАЗУ НА</w:t>
      </w:r>
      <w:r w:rsidRPr="00B72068">
        <w:rPr>
          <w:b/>
          <w:sz w:val="22"/>
          <w:szCs w:val="22"/>
        </w:rPr>
        <w:t xml:space="preserve"> ПРИМУСОВЕ ВИКОНАННЯ</w:t>
      </w:r>
    </w:p>
    <w:p w:rsidR="00D84D0B" w:rsidRPr="00B72068" w:rsidRDefault="00D84D0B" w:rsidP="00D84D0B">
      <w:pPr>
        <w:spacing w:after="0" w:line="240" w:lineRule="auto"/>
        <w:jc w:val="center"/>
        <w:rPr>
          <w:b/>
          <w:sz w:val="22"/>
          <w:szCs w:val="22"/>
          <w:lang w:val="uk-UA"/>
        </w:rPr>
      </w:pPr>
      <w:r w:rsidRPr="00B72068">
        <w:rPr>
          <w:b/>
          <w:sz w:val="22"/>
          <w:szCs w:val="22"/>
        </w:rPr>
        <w:t>РІШЕННЯ ТРЕТЕЙСЬКОГО СУДУ</w:t>
      </w:r>
    </w:p>
    <w:p w:rsidR="00D84D0B" w:rsidRPr="00B72068" w:rsidRDefault="00D84D0B" w:rsidP="00D84D0B">
      <w:pPr>
        <w:spacing w:after="0" w:line="240" w:lineRule="auto"/>
        <w:jc w:val="center"/>
        <w:rPr>
          <w:sz w:val="22"/>
          <w:szCs w:val="22"/>
          <w:lang w:val="uk-UA"/>
        </w:rPr>
      </w:pP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>«__»_____________ 20__ року в м. Київ на бульварі Лесі Українки, будинок 34, офіс 408/5 ПОСТІЙНО ДІЮЧИМ ТРЕТЕЙСЬКИЙ СУДОМ ПРИ АСОЦІАЦІЇ «ГРУПА БІЗНЕС ПАРТНЕРІВ» у складі судді ___________ було прийнято рішення по справі №__ за позовом ______________________ до відповідача (-</w:t>
      </w:r>
      <w:proofErr w:type="spellStart"/>
      <w:r w:rsidRPr="00B72068">
        <w:rPr>
          <w:sz w:val="22"/>
          <w:szCs w:val="22"/>
          <w:lang w:val="uk-UA"/>
        </w:rPr>
        <w:t>ів</w:t>
      </w:r>
      <w:proofErr w:type="spellEnd"/>
      <w:r w:rsidRPr="00B72068">
        <w:rPr>
          <w:sz w:val="22"/>
          <w:szCs w:val="22"/>
          <w:lang w:val="uk-UA"/>
        </w:rPr>
        <w:t>) ______________________ про ___________________________. Позов задоволено повністю. Рішення третейського суду від _____ отримане Заявником (</w:t>
      </w:r>
      <w:r w:rsidRPr="00B72068">
        <w:rPr>
          <w:i/>
          <w:sz w:val="22"/>
          <w:szCs w:val="22"/>
          <w:lang w:val="uk-UA"/>
        </w:rPr>
        <w:t>представником Заявника</w:t>
      </w:r>
      <w:r w:rsidRPr="00B72068">
        <w:rPr>
          <w:sz w:val="22"/>
          <w:szCs w:val="22"/>
          <w:lang w:val="uk-UA"/>
        </w:rPr>
        <w:t>) «__»_____________ 20__ року.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>Згідно з вимогами статті 55 Закону України «Про третейські суди» рішення третейського суду виконуються зобов’язаною стороною добровільно, в порядку та строки, що встановлені в рішенні.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Рішенням суду встановлений строк для добровільного виконання до ___________ року. 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>До теперішнього часу рішення третейського суду відповідачем (-</w:t>
      </w:r>
      <w:proofErr w:type="spellStart"/>
      <w:r w:rsidRPr="00B72068">
        <w:rPr>
          <w:sz w:val="22"/>
          <w:szCs w:val="22"/>
          <w:lang w:val="uk-UA"/>
        </w:rPr>
        <w:t>ами</w:t>
      </w:r>
      <w:proofErr w:type="spellEnd"/>
      <w:r w:rsidRPr="00B72068">
        <w:rPr>
          <w:sz w:val="22"/>
          <w:szCs w:val="22"/>
          <w:lang w:val="uk-UA"/>
        </w:rPr>
        <w:t xml:space="preserve">) не виконане. 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Згідно зі ст. </w:t>
      </w:r>
      <w:r w:rsidR="00DE7E8C" w:rsidRPr="00B72068">
        <w:rPr>
          <w:sz w:val="22"/>
          <w:szCs w:val="22"/>
          <w:lang w:val="uk-UA"/>
        </w:rPr>
        <w:t>352</w:t>
      </w:r>
      <w:r w:rsidRPr="00B72068">
        <w:rPr>
          <w:sz w:val="22"/>
          <w:szCs w:val="22"/>
          <w:lang w:val="uk-UA"/>
        </w:rPr>
        <w:t xml:space="preserve"> </w:t>
      </w:r>
      <w:r w:rsidR="00DE7E8C" w:rsidRPr="00B72068">
        <w:rPr>
          <w:sz w:val="22"/>
          <w:szCs w:val="22"/>
          <w:lang w:val="uk-UA"/>
        </w:rPr>
        <w:t>Г</w:t>
      </w:r>
      <w:r w:rsidRPr="00B72068">
        <w:rPr>
          <w:sz w:val="22"/>
          <w:szCs w:val="22"/>
          <w:lang w:val="uk-UA"/>
        </w:rPr>
        <w:t xml:space="preserve">ПК України </w:t>
      </w:r>
      <w:r w:rsidR="00DE7E8C" w:rsidRPr="00B72068">
        <w:rPr>
          <w:sz w:val="22"/>
          <w:szCs w:val="22"/>
          <w:lang w:val="uk-UA"/>
        </w:rPr>
        <w:t>заява про видачу наказу на примусове виконання рішення третейського суду подається до апеляційного господарського суду за місцем проведення третейського розгляду протягом трьох років з дня ухвалення рішення третейським судом.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Відповідно до статті 30 Закону України «Про третейські суди» місцем проведення третейського розгляду справи у постійно діючому третейському суді є місцезнаходження цього третейського суду. </w:t>
      </w:r>
    </w:p>
    <w:p w:rsidR="00D84D0B" w:rsidRPr="00B72068" w:rsidRDefault="00C33250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C33250">
        <w:rPr>
          <w:sz w:val="22"/>
          <w:szCs w:val="22"/>
          <w:lang w:val="uk-UA"/>
        </w:rPr>
        <w:t>М</w:t>
      </w:r>
      <w:r w:rsidRPr="00B72068">
        <w:rPr>
          <w:sz w:val="22"/>
          <w:szCs w:val="22"/>
          <w:lang w:val="uk-UA"/>
        </w:rPr>
        <w:t>ісцезнаходження</w:t>
      </w:r>
      <w:r>
        <w:rPr>
          <w:sz w:val="22"/>
          <w:szCs w:val="22"/>
          <w:lang w:val="uk-UA"/>
        </w:rPr>
        <w:t xml:space="preserve"> </w:t>
      </w:r>
      <w:r w:rsidR="00D84D0B" w:rsidRPr="00B72068">
        <w:rPr>
          <w:sz w:val="22"/>
          <w:szCs w:val="22"/>
          <w:lang w:val="uk-UA"/>
        </w:rPr>
        <w:t xml:space="preserve">ПОСТІЙНО ДІЮЧОГО ТРЕТЕЙСЬКОГО СУДУ ПРИ АСОЦІАЦІЇ «ГРУПА БІЗНЕС ПАРТНЕРІВ» </w:t>
      </w:r>
      <w:r>
        <w:rPr>
          <w:sz w:val="22"/>
          <w:szCs w:val="22"/>
          <w:lang w:val="uk-UA"/>
        </w:rPr>
        <w:t>в</w:t>
      </w:r>
      <w:r w:rsidRPr="00B72068">
        <w:rPr>
          <w:sz w:val="22"/>
          <w:szCs w:val="22"/>
          <w:lang w:val="uk-UA"/>
        </w:rPr>
        <w:t>ідповідно до свідоцтва про реєстрацію</w:t>
      </w:r>
      <w:r>
        <w:rPr>
          <w:sz w:val="22"/>
          <w:szCs w:val="22"/>
          <w:lang w:val="uk-UA"/>
        </w:rPr>
        <w:t xml:space="preserve">: </w:t>
      </w:r>
      <w:r w:rsidR="00D84D0B" w:rsidRPr="00B72068">
        <w:rPr>
          <w:sz w:val="22"/>
          <w:szCs w:val="22"/>
          <w:lang w:val="uk-UA"/>
        </w:rPr>
        <w:t xml:space="preserve">01133, місто Київ, бульвар Лесі Українки, будинок 34, офіс 408/5, у зв’язку з чим апеляційним </w:t>
      </w:r>
      <w:r w:rsidR="00DE7E8C" w:rsidRPr="00B72068">
        <w:rPr>
          <w:sz w:val="22"/>
          <w:szCs w:val="22"/>
          <w:lang w:val="uk-UA"/>
        </w:rPr>
        <w:t xml:space="preserve">господарським </w:t>
      </w:r>
      <w:r w:rsidR="00D84D0B" w:rsidRPr="00B72068">
        <w:rPr>
          <w:sz w:val="22"/>
          <w:szCs w:val="22"/>
          <w:lang w:val="uk-UA"/>
        </w:rPr>
        <w:t xml:space="preserve">судом за місцем проведення третейського розгляду є </w:t>
      </w:r>
      <w:r w:rsidR="00DE7E8C" w:rsidRPr="00B72068">
        <w:rPr>
          <w:b/>
          <w:sz w:val="22"/>
          <w:szCs w:val="22"/>
          <w:lang w:val="uk-UA"/>
        </w:rPr>
        <w:t xml:space="preserve">Північний </w:t>
      </w:r>
      <w:r w:rsidR="00D84D0B" w:rsidRPr="00B72068">
        <w:rPr>
          <w:b/>
          <w:sz w:val="22"/>
          <w:szCs w:val="22"/>
          <w:lang w:val="uk-UA"/>
        </w:rPr>
        <w:t xml:space="preserve">апеляційний </w:t>
      </w:r>
      <w:r w:rsidR="00DE7E8C" w:rsidRPr="00B72068">
        <w:rPr>
          <w:b/>
          <w:sz w:val="22"/>
          <w:szCs w:val="22"/>
          <w:lang w:val="uk-UA"/>
        </w:rPr>
        <w:t xml:space="preserve">господарський </w:t>
      </w:r>
      <w:r w:rsidR="00D84D0B" w:rsidRPr="00B72068">
        <w:rPr>
          <w:b/>
          <w:sz w:val="22"/>
          <w:szCs w:val="22"/>
          <w:lang w:val="uk-UA"/>
        </w:rPr>
        <w:t>суд</w:t>
      </w:r>
      <w:r w:rsidR="00D84D0B" w:rsidRPr="00B72068">
        <w:rPr>
          <w:sz w:val="22"/>
          <w:szCs w:val="22"/>
          <w:lang w:val="uk-UA"/>
        </w:rPr>
        <w:t xml:space="preserve">. 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lastRenderedPageBreak/>
        <w:t>Відповідно до ст.</w:t>
      </w:r>
      <w:r w:rsidR="00DE7E8C" w:rsidRPr="00B72068">
        <w:rPr>
          <w:sz w:val="22"/>
          <w:szCs w:val="22"/>
          <w:lang w:val="uk-UA"/>
        </w:rPr>
        <w:t>354 Г</w:t>
      </w:r>
      <w:r w:rsidRPr="00B72068">
        <w:rPr>
          <w:sz w:val="22"/>
          <w:szCs w:val="22"/>
          <w:lang w:val="uk-UA"/>
        </w:rPr>
        <w:t xml:space="preserve">ПК України </w:t>
      </w:r>
      <w:r w:rsidR="00DE7E8C" w:rsidRPr="00B72068">
        <w:rPr>
          <w:sz w:val="22"/>
          <w:szCs w:val="22"/>
          <w:lang w:val="uk-UA"/>
        </w:rPr>
        <w:t>заява про видачу наказу на примусове виконання рішення третейського суду розглядається суддею одноособово протягом п'ятнадцяти днів з дня її надходження до суду в судовому засіданні з повідомленням сторін. Неявка сторін чи однієї із сторін, належним чином повідомлених про дату, час і місце розгляду справи, не перешкоджає судовому розгляду заяви</w:t>
      </w:r>
      <w:r w:rsidRPr="00B72068">
        <w:rPr>
          <w:sz w:val="22"/>
          <w:szCs w:val="22"/>
          <w:lang w:val="uk-UA"/>
        </w:rPr>
        <w:t xml:space="preserve">. </w:t>
      </w:r>
    </w:p>
    <w:p w:rsidR="00D84D0B" w:rsidRPr="00B72068" w:rsidRDefault="00DE7E8C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При розгляді заяви про видачу наказу на примусове виконання рішення третейського суду за клопотанням однієї із сторін господарський суд </w:t>
      </w:r>
      <w:proofErr w:type="spellStart"/>
      <w:r w:rsidRPr="00B72068">
        <w:rPr>
          <w:sz w:val="22"/>
          <w:szCs w:val="22"/>
          <w:lang w:val="uk-UA"/>
        </w:rPr>
        <w:t>витребовує</w:t>
      </w:r>
      <w:proofErr w:type="spellEnd"/>
      <w:r w:rsidRPr="00B72068">
        <w:rPr>
          <w:sz w:val="22"/>
          <w:szCs w:val="22"/>
          <w:lang w:val="uk-UA"/>
        </w:rPr>
        <w:t xml:space="preserve"> справу з постійно діючого третейського суду, в якому вона зберігається. Справа має бути направлена до господарського суду протягом п'яти днів від дня надходження вимоги. У такому разі строк розгляду заяви про видачу наказу на примусове виконання рішення третейського суду продовжується до тридцяти днів з дня її надходження до суду</w:t>
      </w:r>
      <w:r w:rsidR="00D84D0B" w:rsidRPr="00B72068">
        <w:rPr>
          <w:sz w:val="22"/>
          <w:szCs w:val="22"/>
          <w:lang w:val="uk-UA"/>
        </w:rPr>
        <w:t xml:space="preserve">. </w:t>
      </w:r>
    </w:p>
    <w:p w:rsidR="00D84D0B" w:rsidRPr="00B72068" w:rsidRDefault="00F27D2A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>Ухвала про видачу наказу на примусове виконання рішення третейського суду вручається сторонам у порядку, передбаченому статтею 242 цього Кодексу</w:t>
      </w:r>
      <w:r w:rsidR="00D84D0B" w:rsidRPr="00B72068">
        <w:rPr>
          <w:sz w:val="22"/>
          <w:szCs w:val="22"/>
          <w:lang w:val="uk-UA"/>
        </w:rPr>
        <w:t xml:space="preserve">. </w:t>
      </w:r>
      <w:r w:rsidRPr="00B72068">
        <w:rPr>
          <w:sz w:val="22"/>
          <w:szCs w:val="22"/>
          <w:lang w:val="uk-UA"/>
        </w:rPr>
        <w:t xml:space="preserve">Згідно </w:t>
      </w:r>
      <w:r w:rsidR="00C33250">
        <w:rPr>
          <w:sz w:val="22"/>
          <w:szCs w:val="22"/>
          <w:lang w:val="uk-UA"/>
        </w:rPr>
        <w:t xml:space="preserve">з нормами </w:t>
      </w:r>
      <w:r w:rsidRPr="00B72068">
        <w:rPr>
          <w:sz w:val="22"/>
          <w:szCs w:val="22"/>
          <w:lang w:val="uk-UA"/>
        </w:rPr>
        <w:t>ст.242 ГПК України копії повного судового рішення вручаються учасникам справи, які були присутні у судовому засіданні, негайно після проголошення такого рішення. У разі проголошення тільки скороченого (вступної та резолютивної частин) судового рішення учасникам справи, які були присутні у судовому засіданні, за їхньою заявою негайно після його проголошення видаються копії скороченого судового рішення.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Сторона, на користь якої виданий виконавчий документ, одержує його безпосередньо у апеляційному </w:t>
      </w:r>
      <w:r w:rsidR="00A7201D" w:rsidRPr="00B72068">
        <w:rPr>
          <w:sz w:val="22"/>
          <w:szCs w:val="22"/>
          <w:lang w:val="uk-UA"/>
        </w:rPr>
        <w:t xml:space="preserve">господарському </w:t>
      </w:r>
      <w:r w:rsidRPr="00B72068">
        <w:rPr>
          <w:sz w:val="22"/>
          <w:szCs w:val="22"/>
          <w:lang w:val="uk-UA"/>
        </w:rPr>
        <w:t xml:space="preserve">суді. </w:t>
      </w:r>
    </w:p>
    <w:p w:rsidR="00D84D0B" w:rsidRPr="00B72068" w:rsidRDefault="00F27D2A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>Після розгляду господарським судом заяви про видачу наказу на примусове виконання рішення третейського суду справа підлягає поверненню до постійно діючого третейського суду.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Керуючись ст.ст. </w:t>
      </w:r>
      <w:r w:rsidR="00A7201D" w:rsidRPr="00B72068">
        <w:rPr>
          <w:sz w:val="22"/>
          <w:szCs w:val="22"/>
          <w:lang w:val="uk-UA"/>
        </w:rPr>
        <w:t>352</w:t>
      </w:r>
      <w:r w:rsidRPr="00B72068">
        <w:rPr>
          <w:sz w:val="22"/>
          <w:szCs w:val="22"/>
          <w:lang w:val="uk-UA"/>
        </w:rPr>
        <w:t xml:space="preserve">, </w:t>
      </w:r>
      <w:r w:rsidR="00A7201D" w:rsidRPr="00B72068">
        <w:rPr>
          <w:sz w:val="22"/>
          <w:szCs w:val="22"/>
          <w:lang w:val="uk-UA"/>
        </w:rPr>
        <w:t>353 Г</w:t>
      </w:r>
      <w:r w:rsidRPr="00B72068">
        <w:rPr>
          <w:sz w:val="22"/>
          <w:szCs w:val="22"/>
          <w:lang w:val="uk-UA"/>
        </w:rPr>
        <w:t xml:space="preserve">ПК України, ст. 30 Закону України «Про третейські суди», </w:t>
      </w:r>
    </w:p>
    <w:p w:rsidR="00D84D0B" w:rsidRPr="00B72068" w:rsidRDefault="00D84D0B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</w:p>
    <w:p w:rsidR="00D84D0B" w:rsidRPr="00B72068" w:rsidRDefault="00C33250" w:rsidP="00367F23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ПРОШУ</w:t>
      </w:r>
      <w:r w:rsidR="00D84D0B" w:rsidRPr="00B72068">
        <w:rPr>
          <w:b/>
          <w:sz w:val="22"/>
          <w:szCs w:val="22"/>
          <w:lang w:val="uk-UA"/>
        </w:rPr>
        <w:t>:</w:t>
      </w:r>
      <w:r w:rsidR="00D84D0B" w:rsidRPr="00B72068">
        <w:rPr>
          <w:sz w:val="22"/>
          <w:szCs w:val="22"/>
          <w:lang w:val="uk-UA"/>
        </w:rPr>
        <w:t xml:space="preserve"> </w:t>
      </w:r>
    </w:p>
    <w:p w:rsidR="00D84D0B" w:rsidRPr="00B72068" w:rsidRDefault="00D84D0B" w:rsidP="00D84D0B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</w:p>
    <w:p w:rsidR="00D84D0B" w:rsidRPr="00B72068" w:rsidRDefault="00D84D0B" w:rsidP="00D84D0B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Видати </w:t>
      </w:r>
      <w:r w:rsidR="00DE7E8C" w:rsidRPr="00B72068">
        <w:rPr>
          <w:sz w:val="22"/>
          <w:szCs w:val="22"/>
          <w:lang w:val="uk-UA"/>
        </w:rPr>
        <w:t>наказ</w:t>
      </w:r>
      <w:r w:rsidRPr="00B72068">
        <w:rPr>
          <w:sz w:val="22"/>
          <w:szCs w:val="22"/>
          <w:lang w:val="uk-UA"/>
        </w:rPr>
        <w:t xml:space="preserve"> на примусове виконання рішення ПОСТІЙНО ДІЮЧОГО ТРЕТЕЙСЬКОГО СУДУ ПРИ АСОЦІАЦІЇ «ГРУПА БІЗНЕС ПАРТНЕРІВ» по справі №_______ від _____________ року за позовом _____________________ до відповідача (-</w:t>
      </w:r>
      <w:proofErr w:type="spellStart"/>
      <w:r w:rsidRPr="00B72068">
        <w:rPr>
          <w:sz w:val="22"/>
          <w:szCs w:val="22"/>
          <w:lang w:val="uk-UA"/>
        </w:rPr>
        <w:t>ів</w:t>
      </w:r>
      <w:proofErr w:type="spellEnd"/>
      <w:r w:rsidRPr="00B72068">
        <w:rPr>
          <w:sz w:val="22"/>
          <w:szCs w:val="22"/>
          <w:lang w:val="uk-UA"/>
        </w:rPr>
        <w:t xml:space="preserve">) ___________ про ________________________________. </w:t>
      </w:r>
    </w:p>
    <w:p w:rsidR="00D84D0B" w:rsidRPr="00B72068" w:rsidRDefault="00D84D0B" w:rsidP="00D84D0B">
      <w:pPr>
        <w:spacing w:after="0" w:line="240" w:lineRule="auto"/>
        <w:ind w:firstLine="567"/>
        <w:jc w:val="both"/>
        <w:rPr>
          <w:sz w:val="22"/>
          <w:szCs w:val="22"/>
          <w:lang w:val="uk-UA"/>
        </w:rPr>
      </w:pPr>
    </w:p>
    <w:p w:rsidR="00D84D0B" w:rsidRPr="00B72068" w:rsidRDefault="00D84D0B" w:rsidP="00C33250">
      <w:pPr>
        <w:spacing w:after="0" w:line="240" w:lineRule="auto"/>
        <w:jc w:val="both"/>
        <w:rPr>
          <w:sz w:val="22"/>
          <w:szCs w:val="22"/>
          <w:lang w:val="uk-UA"/>
        </w:rPr>
      </w:pPr>
      <w:r w:rsidRPr="00B72068">
        <w:rPr>
          <w:b/>
          <w:sz w:val="22"/>
          <w:szCs w:val="22"/>
          <w:lang w:val="uk-UA"/>
        </w:rPr>
        <w:t>Додатки:</w:t>
      </w:r>
    </w:p>
    <w:p w:rsidR="00D84D0B" w:rsidRPr="00B72068" w:rsidRDefault="00D84D0B" w:rsidP="00C33250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>1. Копія рішення ПОСТІЙНО ДІЮЧОГО ТРЕТЕЙСЬКОГО СУДУ ПРИ АСОЦІАЦІЇ «ГРУПА БІЗНЕС ПАРТНЕРІВ» по справі №____ від ____________ року</w:t>
      </w:r>
      <w:r w:rsidR="00C33250">
        <w:rPr>
          <w:sz w:val="22"/>
          <w:szCs w:val="22"/>
          <w:lang w:val="uk-UA"/>
        </w:rPr>
        <w:t xml:space="preserve"> </w:t>
      </w:r>
      <w:r w:rsidR="00C33250" w:rsidRPr="00C33250">
        <w:rPr>
          <w:i/>
          <w:sz w:val="22"/>
          <w:szCs w:val="22"/>
          <w:lang w:val="uk-UA"/>
        </w:rPr>
        <w:t>(зазначити де знаходиться оригінал)</w:t>
      </w:r>
      <w:r w:rsidRPr="00B72068">
        <w:rPr>
          <w:sz w:val="22"/>
          <w:szCs w:val="22"/>
          <w:lang w:val="uk-UA"/>
        </w:rPr>
        <w:t xml:space="preserve">. </w:t>
      </w:r>
    </w:p>
    <w:p w:rsidR="00D84D0B" w:rsidRPr="00B72068" w:rsidRDefault="00D84D0B" w:rsidP="00C33250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 w:rsidRPr="00B72068">
        <w:rPr>
          <w:sz w:val="22"/>
          <w:szCs w:val="22"/>
          <w:lang w:val="uk-UA"/>
        </w:rPr>
        <w:t xml:space="preserve">2 Оригінал третейської угоди </w:t>
      </w:r>
      <w:r w:rsidRPr="00B72068">
        <w:rPr>
          <w:i/>
          <w:sz w:val="22"/>
          <w:szCs w:val="22"/>
          <w:lang w:val="uk-UA"/>
        </w:rPr>
        <w:t>(або належним чином завірена її копія</w:t>
      </w:r>
      <w:r w:rsidR="00C33250">
        <w:rPr>
          <w:i/>
          <w:sz w:val="22"/>
          <w:szCs w:val="22"/>
          <w:lang w:val="uk-UA"/>
        </w:rPr>
        <w:t xml:space="preserve"> (якщо подається копія, то </w:t>
      </w:r>
      <w:r w:rsidR="00C33250" w:rsidRPr="00C33250">
        <w:rPr>
          <w:i/>
          <w:sz w:val="22"/>
          <w:szCs w:val="22"/>
          <w:lang w:val="uk-UA"/>
        </w:rPr>
        <w:t>зазначити де знаходиться оригінал)</w:t>
      </w:r>
      <w:r w:rsidRPr="00B72068">
        <w:rPr>
          <w:i/>
          <w:sz w:val="22"/>
          <w:szCs w:val="22"/>
          <w:lang w:val="uk-UA"/>
        </w:rPr>
        <w:t>).</w:t>
      </w:r>
      <w:r w:rsidRPr="00B72068">
        <w:rPr>
          <w:sz w:val="22"/>
          <w:szCs w:val="22"/>
          <w:lang w:val="uk-UA"/>
        </w:rPr>
        <w:t xml:space="preserve"> </w:t>
      </w:r>
    </w:p>
    <w:p w:rsidR="00D84D0B" w:rsidRPr="00B72068" w:rsidRDefault="00C33250" w:rsidP="00C33250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</w:t>
      </w:r>
      <w:r w:rsidR="00D84D0B" w:rsidRPr="00B72068">
        <w:rPr>
          <w:sz w:val="22"/>
          <w:szCs w:val="22"/>
          <w:lang w:val="uk-UA"/>
        </w:rPr>
        <w:t xml:space="preserve">. Документ, що підтверджує сплату судового збору. </w:t>
      </w:r>
    </w:p>
    <w:p w:rsidR="00D84D0B" w:rsidRPr="00B72068" w:rsidRDefault="00C33250" w:rsidP="00C33250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4</w:t>
      </w:r>
      <w:r w:rsidR="00DE7E8C" w:rsidRPr="00B72068">
        <w:rPr>
          <w:sz w:val="22"/>
          <w:szCs w:val="22"/>
          <w:lang w:val="uk-UA"/>
        </w:rPr>
        <w:t>. Докази направлення копії заяви про видачу наказу на примусове виконання рішення третейського суду учасникам третейського розгляду</w:t>
      </w:r>
      <w:r w:rsidR="00D84D0B" w:rsidRPr="00B72068">
        <w:rPr>
          <w:sz w:val="22"/>
          <w:szCs w:val="22"/>
          <w:lang w:val="uk-UA"/>
        </w:rPr>
        <w:t>.</w:t>
      </w:r>
    </w:p>
    <w:p w:rsidR="00D84D0B" w:rsidRPr="00B72068" w:rsidRDefault="00C33250" w:rsidP="00C33250">
      <w:pPr>
        <w:spacing w:after="0" w:line="240" w:lineRule="auto"/>
        <w:ind w:left="284" w:hanging="284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5</w:t>
      </w:r>
      <w:r w:rsidR="00D84D0B" w:rsidRPr="00B72068">
        <w:rPr>
          <w:sz w:val="22"/>
          <w:szCs w:val="22"/>
          <w:lang w:val="uk-UA"/>
        </w:rPr>
        <w:t>. Довіреність або інший документ, що підтверджує повноваження особи на підписання заяви.</w:t>
      </w:r>
    </w:p>
    <w:p w:rsidR="00D84D0B" w:rsidRPr="00B72068" w:rsidRDefault="00D84D0B" w:rsidP="00C33250">
      <w:pPr>
        <w:spacing w:after="0" w:line="240" w:lineRule="auto"/>
        <w:ind w:left="851"/>
        <w:jc w:val="both"/>
        <w:rPr>
          <w:sz w:val="22"/>
          <w:szCs w:val="22"/>
          <w:lang w:val="uk-UA"/>
        </w:rPr>
      </w:pPr>
    </w:p>
    <w:p w:rsidR="00D84D0B" w:rsidRPr="00C33250" w:rsidRDefault="00C33250" w:rsidP="00C33250">
      <w:pPr>
        <w:spacing w:after="0" w:line="240" w:lineRule="auto"/>
        <w:ind w:left="851" w:hanging="851"/>
        <w:jc w:val="both"/>
        <w:rPr>
          <w:sz w:val="22"/>
          <w:szCs w:val="22"/>
          <w:lang w:val="uk-UA"/>
        </w:rPr>
      </w:pPr>
      <w:r w:rsidRPr="00C33250">
        <w:rPr>
          <w:sz w:val="22"/>
          <w:szCs w:val="22"/>
          <w:lang w:val="uk-UA"/>
        </w:rPr>
        <w:t>«__»__________ 2018 р.</w:t>
      </w:r>
    </w:p>
    <w:p w:rsidR="00D84D0B" w:rsidRPr="00B72068" w:rsidRDefault="00D84D0B" w:rsidP="00C33250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</w:p>
    <w:p w:rsidR="00D84D0B" w:rsidRPr="00B72068" w:rsidRDefault="00D84D0B" w:rsidP="00C33250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</w:p>
    <w:p w:rsidR="00D84D0B" w:rsidRPr="00B72068" w:rsidRDefault="00D84D0B" w:rsidP="00C33250">
      <w:pPr>
        <w:spacing w:after="0" w:line="240" w:lineRule="auto"/>
        <w:ind w:left="851" w:hanging="851"/>
        <w:jc w:val="both"/>
        <w:rPr>
          <w:i/>
          <w:sz w:val="22"/>
          <w:szCs w:val="22"/>
          <w:lang w:val="uk-UA"/>
        </w:rPr>
      </w:pPr>
      <w:r w:rsidRPr="00B72068">
        <w:rPr>
          <w:i/>
          <w:sz w:val="22"/>
          <w:szCs w:val="22"/>
          <w:lang w:val="uk-UA"/>
        </w:rPr>
        <w:t>Заявник (представник Заявника)              (підпис)                     (ім'я та по батькові, прізвище)</w:t>
      </w:r>
      <w:bookmarkStart w:id="0" w:name="_GoBack"/>
      <w:bookmarkEnd w:id="0"/>
      <w:r w:rsidRPr="00B72068">
        <w:rPr>
          <w:i/>
          <w:sz w:val="22"/>
          <w:szCs w:val="22"/>
          <w:lang w:val="uk-UA"/>
        </w:rPr>
        <w:t xml:space="preserve"> </w:t>
      </w:r>
    </w:p>
    <w:p w:rsidR="00D84D0B" w:rsidRPr="00A63647" w:rsidRDefault="00D84D0B" w:rsidP="00D84D0B">
      <w:pPr>
        <w:spacing w:after="0" w:line="240" w:lineRule="auto"/>
        <w:ind w:left="851" w:hanging="284"/>
        <w:jc w:val="both"/>
        <w:rPr>
          <w:i/>
          <w:sz w:val="22"/>
          <w:szCs w:val="22"/>
          <w:lang w:val="uk-UA"/>
        </w:rPr>
      </w:pPr>
    </w:p>
    <w:p w:rsidR="00F3112C" w:rsidRPr="00D84D0B" w:rsidRDefault="00F3112C">
      <w:pPr>
        <w:rPr>
          <w:lang w:val="uk-UA"/>
        </w:rPr>
      </w:pPr>
    </w:p>
    <w:sectPr w:rsidR="00F3112C" w:rsidRPr="00D84D0B" w:rsidSect="0051450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0B"/>
    <w:rsid w:val="00231AE2"/>
    <w:rsid w:val="00367F23"/>
    <w:rsid w:val="00703086"/>
    <w:rsid w:val="008B0922"/>
    <w:rsid w:val="009E3EC6"/>
    <w:rsid w:val="00A7201D"/>
    <w:rsid w:val="00B72068"/>
    <w:rsid w:val="00C2467D"/>
    <w:rsid w:val="00C33250"/>
    <w:rsid w:val="00CC7BA7"/>
    <w:rsid w:val="00D27FF9"/>
    <w:rsid w:val="00D84D0B"/>
    <w:rsid w:val="00DE7E8C"/>
    <w:rsid w:val="00E974BE"/>
    <w:rsid w:val="00F27D2A"/>
    <w:rsid w:val="00F3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D8481F-C44A-4EA7-8169-E25D51AE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D0B"/>
    <w:rPr>
      <w:b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D0B"/>
    <w:pPr>
      <w:spacing w:after="0" w:line="240" w:lineRule="auto"/>
    </w:pPr>
    <w:rPr>
      <w:b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5</cp:revision>
  <dcterms:created xsi:type="dcterms:W3CDTF">2018-10-18T12:23:00Z</dcterms:created>
  <dcterms:modified xsi:type="dcterms:W3CDTF">2018-10-18T15:11:00Z</dcterms:modified>
</cp:coreProperties>
</file>